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A0" w:rsidRDefault="007C7F87" w:rsidP="00C301B6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b/>
          <w:sz w:val="24"/>
          <w:szCs w:val="24"/>
        </w:rPr>
        <w:t xml:space="preserve">      </w:t>
      </w:r>
    </w:p>
    <w:p w:rsidR="000007A0" w:rsidRDefault="000007A0" w:rsidP="00000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07A0" w:rsidRDefault="00C301B6" w:rsidP="00000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E:\годовой кален.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довой кален.г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7A0" w:rsidRDefault="000007A0" w:rsidP="00000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1D9" w:rsidRDefault="009D21D9" w:rsidP="009D2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 к годовому календарному учебному графику структурного подразделения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9D21D9" w:rsidRDefault="009D21D9" w:rsidP="009D2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9D21D9" w:rsidRDefault="009D21D9" w:rsidP="009D2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2023-2024 учебный год</w:t>
      </w:r>
    </w:p>
    <w:p w:rsidR="009D21D9" w:rsidRDefault="009D21D9" w:rsidP="009D21D9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–  является  локальным нормативным документом, регламентирующим общие требования к организации образовательного процесса в учебном году в структурном подразделении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 (далее по тексту – ДОУ). 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разработан в соответствии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Санитарно-эпидемиологических требований к устройству, содержанию и организации режима работы дошкольных 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 –13;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-Законом «Об образовании» от 01.09.13г. № 273 – ФЗ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ФГОС ДО, утвержденных 17.10.2013 г. №1155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Уставом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и положением структурного подразделения.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Содержание годового календарного учебного графика включает в себя следующее: 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режим работы ДОУ; 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продолжительность учебного года; 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количество недель в учебном году;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организации образовательной деятельности;  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сроки проведения каникул, их начало и окончание; 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праздничные дни; 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работа ДОУ в летний период; 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обсуждается и принимается Педагогическим советом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и утверждается приказом директора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до начала учебного года. Все изменения, вносимые ДОУ в годовой календарный учебный график, утверждается приказом директора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по согласованию с учредителем, и доводятся до всех участников образовательного процесса. </w:t>
      </w:r>
    </w:p>
    <w:p w:rsidR="009D21D9" w:rsidRDefault="009D21D9" w:rsidP="009D21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РТ,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9D21D9" w:rsidRDefault="009D21D9" w:rsidP="009D2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404"/>
        <w:gridCol w:w="1135"/>
        <w:gridCol w:w="295"/>
        <w:gridCol w:w="555"/>
        <w:gridCol w:w="186"/>
        <w:gridCol w:w="759"/>
        <w:gridCol w:w="904"/>
        <w:gridCol w:w="994"/>
        <w:gridCol w:w="994"/>
      </w:tblGrid>
      <w:tr w:rsidR="009D21D9" w:rsidTr="009D21D9">
        <w:trPr>
          <w:trHeight w:val="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9D21D9" w:rsidTr="009D21D9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7.00-16.00 (9 часов)</w:t>
            </w:r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01.09.2023  </w:t>
            </w:r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31.05.2024</w:t>
            </w:r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недель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дней (понедельник-пятница)</w:t>
            </w:r>
          </w:p>
        </w:tc>
      </w:tr>
      <w:tr w:rsidR="009D21D9" w:rsidTr="009D21D9">
        <w:trPr>
          <w:trHeight w:val="3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 ОД (в первой половине дня)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ясельная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</w:p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1D9" w:rsidTr="009D21D9">
        <w:trPr>
          <w:trHeight w:val="2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ОД (в первой половине дня)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</w:t>
            </w:r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Перерывы между занятиями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 менее)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мин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мин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мин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мин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9D21D9" w:rsidTr="009D21D9">
        <w:trPr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занятий (вечерний отрезок времени)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15.25 часов</w:t>
            </w:r>
          </w:p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нагрузки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достижения детьми планируемых результатов освоения ООП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 по 12 октября 2023года,</w:t>
            </w:r>
          </w:p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22 апреля  по 4  мая 2024 года</w:t>
            </w:r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народного единства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День Конституции 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4, 5, 6 и 8 Января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Новогодние каникулы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Января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Рождество Христово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День защитника Отечества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 Международный женский день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апрель Ураза-байрам 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Праздник весны и труда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Победы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 День России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Июня Курбан-байрам</w:t>
            </w:r>
          </w:p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День Республики Татарстан</w:t>
            </w:r>
          </w:p>
        </w:tc>
      </w:tr>
      <w:tr w:rsidR="009D21D9" w:rsidTr="009D21D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 с 1.06.2024 г. по 31.08.2024 г.</w:t>
            </w:r>
          </w:p>
        </w:tc>
      </w:tr>
      <w:tr w:rsidR="009D21D9" w:rsidTr="009D21D9">
        <w:trPr>
          <w:trHeight w:val="7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ДОУ в летний период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D9" w:rsidRDefault="009D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Функционирует в обычном режиме</w:t>
            </w:r>
          </w:p>
        </w:tc>
      </w:tr>
    </w:tbl>
    <w:p w:rsidR="009D21D9" w:rsidRDefault="009D21D9" w:rsidP="009D21D9">
      <w:pPr>
        <w:shd w:val="clear" w:color="auto" w:fill="FFFFFF"/>
        <w:spacing w:after="0" w:line="320" w:lineRule="exact"/>
        <w:outlineLvl w:val="0"/>
        <w:rPr>
          <w:b/>
          <w:bCs/>
          <w:sz w:val="28"/>
          <w:szCs w:val="28"/>
        </w:rPr>
      </w:pPr>
    </w:p>
    <w:p w:rsidR="009D21D9" w:rsidRDefault="009D21D9" w:rsidP="009D21D9">
      <w:pPr>
        <w:shd w:val="clear" w:color="auto" w:fill="FFFFFF"/>
        <w:spacing w:line="320" w:lineRule="exact"/>
        <w:outlineLvl w:val="0"/>
        <w:rPr>
          <w:b/>
          <w:bCs/>
          <w:sz w:val="28"/>
          <w:szCs w:val="28"/>
        </w:rPr>
      </w:pPr>
    </w:p>
    <w:p w:rsidR="009D21D9" w:rsidRDefault="009D21D9" w:rsidP="009D21D9">
      <w:pPr>
        <w:shd w:val="clear" w:color="auto" w:fill="FFFFFF"/>
        <w:spacing w:line="320" w:lineRule="exact"/>
        <w:outlineLvl w:val="0"/>
        <w:rPr>
          <w:b/>
          <w:bCs/>
          <w:sz w:val="28"/>
          <w:szCs w:val="28"/>
        </w:rPr>
      </w:pPr>
    </w:p>
    <w:p w:rsidR="009D21D9" w:rsidRDefault="009D21D9" w:rsidP="009D21D9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9D21D9" w:rsidRDefault="009D21D9" w:rsidP="009D21D9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9D21D9" w:rsidRDefault="009D21D9" w:rsidP="009D21D9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9D21D9" w:rsidRDefault="009D21D9" w:rsidP="009D21D9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9D21D9" w:rsidRDefault="009D21D9" w:rsidP="009D21D9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0007A0" w:rsidRDefault="000007A0" w:rsidP="007C7F87">
      <w:pPr>
        <w:rPr>
          <w:b/>
          <w:sz w:val="24"/>
          <w:szCs w:val="24"/>
        </w:rPr>
      </w:pPr>
    </w:p>
    <w:p w:rsidR="000007A0" w:rsidRDefault="000007A0" w:rsidP="007C7F87">
      <w:pPr>
        <w:rPr>
          <w:b/>
          <w:sz w:val="24"/>
          <w:szCs w:val="24"/>
        </w:rPr>
      </w:pPr>
    </w:p>
    <w:p w:rsidR="000007A0" w:rsidRDefault="000007A0" w:rsidP="007C7F87">
      <w:pPr>
        <w:rPr>
          <w:b/>
          <w:sz w:val="24"/>
          <w:szCs w:val="24"/>
        </w:rPr>
      </w:pPr>
    </w:p>
    <w:p w:rsidR="000007A0" w:rsidRDefault="000007A0" w:rsidP="007C7F87">
      <w:pPr>
        <w:rPr>
          <w:b/>
          <w:sz w:val="24"/>
          <w:szCs w:val="24"/>
        </w:rPr>
      </w:pPr>
    </w:p>
    <w:p w:rsidR="000007A0" w:rsidRDefault="000007A0" w:rsidP="007C7F87">
      <w:pPr>
        <w:rPr>
          <w:b/>
          <w:sz w:val="24"/>
          <w:szCs w:val="24"/>
        </w:rPr>
      </w:pPr>
    </w:p>
    <w:p w:rsidR="000007A0" w:rsidRDefault="000007A0" w:rsidP="007C7F87">
      <w:pPr>
        <w:rPr>
          <w:b/>
          <w:sz w:val="24"/>
          <w:szCs w:val="24"/>
        </w:rPr>
      </w:pPr>
    </w:p>
    <w:p w:rsidR="000007A0" w:rsidRDefault="000007A0" w:rsidP="007C7F87">
      <w:pPr>
        <w:rPr>
          <w:b/>
          <w:sz w:val="24"/>
          <w:szCs w:val="24"/>
        </w:rPr>
      </w:pPr>
    </w:p>
    <w:p w:rsidR="007C7F87" w:rsidRPr="00305279" w:rsidRDefault="000007A0" w:rsidP="007C7F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612034">
        <w:rPr>
          <w:b/>
          <w:sz w:val="24"/>
          <w:szCs w:val="24"/>
        </w:rPr>
        <w:t xml:space="preserve"> </w:t>
      </w:r>
      <w:r w:rsidR="005B50F2">
        <w:rPr>
          <w:b/>
          <w:sz w:val="24"/>
          <w:szCs w:val="24"/>
        </w:rPr>
        <w:t xml:space="preserve">  </w:t>
      </w:r>
      <w:r w:rsidR="007C7F87" w:rsidRPr="00305279">
        <w:rPr>
          <w:rFonts w:ascii="Times New Roman" w:hAnsi="Times New Roman" w:cs="Times New Roman"/>
          <w:b/>
          <w:sz w:val="24"/>
          <w:szCs w:val="24"/>
        </w:rPr>
        <w:t>Утверждено</w:t>
      </w:r>
      <w:proofErr w:type="gramStart"/>
      <w:r w:rsidR="007C7F87" w:rsidRPr="0030527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7C7F87" w:rsidRPr="00305279" w:rsidRDefault="007C7F87" w:rsidP="007C7F87">
      <w:pPr>
        <w:ind w:left="4525"/>
        <w:rPr>
          <w:rFonts w:ascii="Times New Roman" w:hAnsi="Times New Roman" w:cs="Times New Roman"/>
          <w:b/>
          <w:sz w:val="24"/>
          <w:szCs w:val="24"/>
        </w:rPr>
      </w:pPr>
      <w:r w:rsidRPr="0030527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052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05279">
        <w:rPr>
          <w:rFonts w:ascii="Times New Roman" w:hAnsi="Times New Roman" w:cs="Times New Roman"/>
          <w:b/>
          <w:sz w:val="24"/>
          <w:szCs w:val="24"/>
        </w:rPr>
        <w:t xml:space="preserve"> Директор  МБОУ «</w:t>
      </w:r>
      <w:proofErr w:type="spellStart"/>
      <w:r w:rsidRPr="00305279">
        <w:rPr>
          <w:rFonts w:ascii="Times New Roman" w:hAnsi="Times New Roman" w:cs="Times New Roman"/>
          <w:b/>
          <w:sz w:val="24"/>
          <w:szCs w:val="24"/>
        </w:rPr>
        <w:t>Бугадинская</w:t>
      </w:r>
      <w:proofErr w:type="spellEnd"/>
      <w:r w:rsidRPr="00305279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r w:rsidR="005B50F2" w:rsidRPr="0030527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Pr="00305279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3052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2A31AF" w:rsidRDefault="00885FAD" w:rsidP="002A31AF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3052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B50F2" w:rsidRPr="003052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C3F2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B50F2" w:rsidRPr="003052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27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</w:t>
      </w:r>
      <w:r w:rsidR="00305279" w:rsidRPr="00305279">
        <w:rPr>
          <w:rFonts w:ascii="Times New Roman" w:hAnsi="Times New Roman" w:cs="Times New Roman"/>
          <w:b/>
          <w:sz w:val="24"/>
          <w:szCs w:val="24"/>
        </w:rPr>
        <w:t>В.М.Салих</w:t>
      </w:r>
      <w:r w:rsidR="00305279">
        <w:rPr>
          <w:rFonts w:ascii="Times New Roman" w:hAnsi="Times New Roman" w:cs="Times New Roman"/>
          <w:b/>
          <w:sz w:val="24"/>
          <w:szCs w:val="24"/>
        </w:rPr>
        <w:t>ов</w:t>
      </w:r>
      <w:r w:rsidRPr="0030527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Pr="0030527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C3F26" w:rsidRDefault="009B2598" w:rsidP="002A31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2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4A21" w:rsidRDefault="00641367" w:rsidP="002A31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на педагогическом совете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Бугадинская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r w:rsidR="000E2327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ротокол </w:t>
      </w:r>
      <w:r w:rsidRPr="002A31AF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2A31AF" w:rsidRPr="002A31A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A31A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6413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7F87" w:rsidRPr="000E2327" w:rsidRDefault="00641367" w:rsidP="002A31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27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007A0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Pr="000007A0">
        <w:rPr>
          <w:rFonts w:ascii="Times New Roman" w:hAnsi="Times New Roman" w:cs="Times New Roman"/>
          <w:b/>
          <w:sz w:val="24"/>
          <w:szCs w:val="24"/>
        </w:rPr>
        <w:t>31</w:t>
      </w:r>
      <w:r w:rsidR="000007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7A0">
        <w:rPr>
          <w:rFonts w:ascii="Times New Roman" w:hAnsi="Times New Roman" w:cs="Times New Roman"/>
          <w:b/>
          <w:sz w:val="24"/>
          <w:szCs w:val="24"/>
          <w:u w:val="single"/>
        </w:rPr>
        <w:t xml:space="preserve">»   </w:t>
      </w:r>
      <w:r w:rsidR="000E232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августа </w:t>
      </w:r>
      <w:r w:rsidR="000007A0">
        <w:rPr>
          <w:rFonts w:ascii="Times New Roman" w:hAnsi="Times New Roman" w:cs="Times New Roman"/>
          <w:b/>
          <w:sz w:val="24"/>
          <w:szCs w:val="24"/>
          <w:u w:val="single"/>
        </w:rPr>
        <w:t>2023</w:t>
      </w:r>
      <w:r w:rsidRPr="002A31A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C7F87" w:rsidRPr="00305279" w:rsidRDefault="00885FAD" w:rsidP="005B50F2">
      <w:pPr>
        <w:spacing w:before="120" w:after="0"/>
        <w:ind w:left="4525"/>
        <w:rPr>
          <w:rFonts w:ascii="Times New Roman" w:hAnsi="Times New Roman" w:cs="Times New Roman"/>
          <w:b/>
          <w:sz w:val="24"/>
          <w:szCs w:val="24"/>
        </w:rPr>
      </w:pPr>
      <w:r w:rsidRPr="00305279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64136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5B50F2" w:rsidRPr="003052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7F87" w:rsidRDefault="007C7F87" w:rsidP="007C7F87">
      <w:pPr>
        <w:shd w:val="clear" w:color="auto" w:fill="FFFFFF"/>
        <w:spacing w:line="320" w:lineRule="exact"/>
        <w:outlineLvl w:val="0"/>
        <w:rPr>
          <w:b/>
          <w:bCs/>
          <w:sz w:val="28"/>
          <w:szCs w:val="28"/>
        </w:rPr>
      </w:pPr>
    </w:p>
    <w:p w:rsidR="00612034" w:rsidRDefault="00612034" w:rsidP="00612034">
      <w:pPr>
        <w:shd w:val="clear" w:color="auto" w:fill="FFFFFF"/>
        <w:spacing w:line="320" w:lineRule="exact"/>
        <w:outlineLvl w:val="0"/>
        <w:rPr>
          <w:b/>
          <w:bCs/>
          <w:sz w:val="28"/>
          <w:szCs w:val="28"/>
        </w:rPr>
      </w:pPr>
    </w:p>
    <w:p w:rsidR="00612034" w:rsidRDefault="00612034" w:rsidP="00612034">
      <w:pPr>
        <w:shd w:val="clear" w:color="auto" w:fill="FFFFFF"/>
        <w:spacing w:line="320" w:lineRule="exact"/>
        <w:outlineLvl w:val="0"/>
        <w:rPr>
          <w:b/>
          <w:bCs/>
          <w:sz w:val="28"/>
          <w:szCs w:val="28"/>
        </w:rPr>
      </w:pPr>
    </w:p>
    <w:p w:rsidR="00612034" w:rsidRDefault="00612034" w:rsidP="00612034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612034" w:rsidRPr="00EE70AF" w:rsidRDefault="00612034" w:rsidP="00612034">
      <w:pPr>
        <w:shd w:val="clear" w:color="auto" w:fill="FFFFFF"/>
        <w:spacing w:line="320" w:lineRule="exact"/>
        <w:outlineLvl w:val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</w:t>
      </w:r>
      <w:r w:rsidRPr="00EE70AF">
        <w:rPr>
          <w:rFonts w:ascii="Times New Roman" w:hAnsi="Times New Roman" w:cs="Times New Roman"/>
          <w:b/>
          <w:bCs/>
          <w:sz w:val="40"/>
          <w:szCs w:val="40"/>
        </w:rPr>
        <w:t>Годовой календарный учебный график</w:t>
      </w:r>
    </w:p>
    <w:p w:rsidR="00612034" w:rsidRDefault="00612034" w:rsidP="00612034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структурного подразделения муниципального бюджетного  общеобразовательного учреждения   “Бугадинская основная  общеобразовательная  школа”  - дошкольное образовательное учреждение “Бугадинский детский сад” Актанышского муниципального района Республики Татарстан</w:t>
      </w:r>
    </w:p>
    <w:p w:rsidR="00612034" w:rsidRDefault="00612034" w:rsidP="00612034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</w:t>
      </w:r>
      <w:r w:rsidR="00482138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на 2023-2024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учебный год</w:t>
      </w:r>
    </w:p>
    <w:p w:rsidR="00612034" w:rsidRPr="00641367" w:rsidRDefault="00612034" w:rsidP="00612034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</w:t>
      </w:r>
      <w:r w:rsidRPr="00305279">
        <w:rPr>
          <w:rFonts w:ascii="Times New Roman" w:hAnsi="Times New Roman" w:cs="Times New Roman"/>
          <w:b/>
          <w:sz w:val="24"/>
          <w:szCs w:val="24"/>
        </w:rPr>
        <w:t>Введено в действие приказом</w:t>
      </w:r>
      <w:r w:rsidR="00B96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138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        от     августа 2023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612034" w:rsidRDefault="00612034" w:rsidP="00612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2034" w:rsidRDefault="00612034" w:rsidP="00612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2034" w:rsidRDefault="00612034" w:rsidP="00612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2034" w:rsidRDefault="00612034" w:rsidP="00612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2034" w:rsidRDefault="00612034" w:rsidP="00612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2034" w:rsidRDefault="00612034" w:rsidP="00612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2034" w:rsidRDefault="00612034" w:rsidP="00612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2034" w:rsidRDefault="00612034" w:rsidP="00612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2034" w:rsidRDefault="00612034" w:rsidP="00612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2034" w:rsidRDefault="00612034" w:rsidP="00612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2034" w:rsidRDefault="00612034" w:rsidP="00612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6B73" w:rsidRDefault="00D76B73" w:rsidP="00612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138" w:rsidRDefault="00482138" w:rsidP="00612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138" w:rsidRDefault="00482138" w:rsidP="006120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034" w:rsidRPr="00FB111E" w:rsidRDefault="00612034" w:rsidP="00612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к годовому календарному учебному графику структурного подразделения МБОУ «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612034" w:rsidRPr="00FB111E" w:rsidRDefault="00612034" w:rsidP="00612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«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Бугадинский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сад» 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612034" w:rsidRPr="00FB111E" w:rsidRDefault="00B96D8A" w:rsidP="00D76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821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2023-2024</w:t>
      </w:r>
      <w:r w:rsidR="00612034" w:rsidRPr="00FB1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12034" w:rsidRPr="00FB111E" w:rsidRDefault="00612034" w:rsidP="0061203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–  является </w:t>
      </w:r>
      <w:r w:rsidR="009C51D0"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 нормативным документом, регламентирующим общие требования к организации образовательного процесса в учебном году в структурном подразделении МБОУ «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proofErr w:type="gram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»Д</w:t>
      </w:r>
      <w:proofErr w:type="gram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Бугадинский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сад» 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 (далее по тексту – ДОУ). 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разработан в соответствии </w:t>
      </w:r>
      <w:proofErr w:type="gram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Санитарно-эпидемиологических требований к устройству, содержанию и организации режима работы дошкольных образовательных учреждений 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 –13;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-Законом «Об образовании» от 01.09.13г. № 273 – ФЗ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ФГОС ДО, утвержденных 17.10.2013 г. №1155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Уставом МБОУ «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и положением структурного подразделения.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Содержание годового календарного учебного графика включает в себя следующее: 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режим работы ДОУ; 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продолжительность учебного года; 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количество недель в учебном году;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организации образовательной деятельности;  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сроки проведения каникул, их начало и окончание; 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праздничные дни; 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работа ДОУ в летний период; 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обсуждается и принимается Педагогическим советом МБОУ «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и утверждается приказом директора МБОУ «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до начала учебного года. Все изменения, вносимые ДОУ в годовой календарный учебный график, утверждается приказом директора МБОУ «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по согласованию с учредителем, и доводятся до всех участников образовательного процесса. </w:t>
      </w:r>
    </w:p>
    <w:p w:rsidR="00612034" w:rsidRPr="00FB111E" w:rsidRDefault="00612034" w:rsidP="0061203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МБОУ «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D76B73"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Бугадинский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FB1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РТ,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612034" w:rsidRPr="00FB111E" w:rsidRDefault="00612034" w:rsidP="00612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402"/>
        <w:gridCol w:w="1134"/>
        <w:gridCol w:w="295"/>
        <w:gridCol w:w="555"/>
        <w:gridCol w:w="186"/>
        <w:gridCol w:w="759"/>
        <w:gridCol w:w="903"/>
        <w:gridCol w:w="993"/>
        <w:gridCol w:w="993"/>
      </w:tblGrid>
      <w:tr w:rsidR="00612034" w:rsidRPr="00FB111E" w:rsidTr="00A631D0">
        <w:trPr>
          <w:trHeight w:val="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2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612034" w:rsidRPr="00FB111E" w:rsidTr="00A631D0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7.00-16.00 (9 часов)</w:t>
            </w:r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482138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01.09.2023</w:t>
            </w:r>
            <w:r w:rsidR="00612034"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</w:t>
            </w:r>
            <w:r w:rsidR="00482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недель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дней (понедельник-пятница)</w:t>
            </w:r>
          </w:p>
        </w:tc>
      </w:tr>
      <w:tr w:rsidR="00612034" w:rsidRPr="00FB111E" w:rsidTr="00A631D0">
        <w:trPr>
          <w:trHeight w:val="3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 ОД (в первой половине дня)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ясельная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</w:p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034" w:rsidRPr="00FB111E" w:rsidTr="00A631D0">
        <w:trPr>
          <w:trHeight w:val="2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Окончание ОД (в первой </w:t>
            </w: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половине дня)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</w:t>
            </w:r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Перерывы между занятиями</w:t>
            </w:r>
          </w:p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мин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мин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612034" w:rsidRPr="00FB111E" w:rsidTr="00A631D0">
        <w:trPr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занятий (вечерний отрезок времени)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15.25 часов</w:t>
            </w:r>
          </w:p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нагрузки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достижения детьми планируемых результатов освоения ООП </w:t>
            </w:r>
            <w:proofErr w:type="gramStart"/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2034" w:rsidRPr="00FB111E" w:rsidRDefault="00B96D8A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  по 12 </w:t>
            </w:r>
            <w:r w:rsidR="00482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 2023</w:t>
            </w:r>
            <w:r w:rsidR="00612034"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</w:t>
            </w:r>
          </w:p>
          <w:p w:rsidR="00612034" w:rsidRPr="00FB111E" w:rsidRDefault="00482138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22 апреля  по 4  мая 2024</w:t>
            </w:r>
            <w:r w:rsidR="00612034"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народного единства</w:t>
            </w:r>
          </w:p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Ноября</w:t>
            </w: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День Конституции </w:t>
            </w:r>
          </w:p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4, 5, 6 и 8 Января</w:t>
            </w: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Новогодние каникулы</w:t>
            </w:r>
          </w:p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Января</w:t>
            </w: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Рождество Христово</w:t>
            </w:r>
          </w:p>
          <w:p w:rsidR="00612034" w:rsidRPr="00FB111E" w:rsidRDefault="00A92BAB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Февраля </w:t>
            </w:r>
            <w:r w:rsidR="00612034"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:rsidR="00A92BAB" w:rsidRPr="00FB111E" w:rsidRDefault="006624C5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Марта  </w:t>
            </w:r>
            <w:r w:rsidR="00612034"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612034" w:rsidRPr="00FB111E" w:rsidRDefault="006624C5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апрель </w:t>
            </w:r>
            <w:r w:rsidR="00A92BAB"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Ураза-байрам </w:t>
            </w:r>
          </w:p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</w:t>
            </w: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Праздник весны и труда</w:t>
            </w:r>
          </w:p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Победы</w:t>
            </w:r>
          </w:p>
          <w:p w:rsidR="00612034" w:rsidRPr="00FB111E" w:rsidRDefault="006624C5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Июня </w:t>
            </w:r>
            <w:r w:rsidR="000F3C0E"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  <w:p w:rsidR="00612034" w:rsidRPr="00FB111E" w:rsidRDefault="006624C5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Июня </w:t>
            </w:r>
            <w:r w:rsidR="00612034"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Курбан-байрам</w:t>
            </w:r>
          </w:p>
          <w:p w:rsidR="00612034" w:rsidRPr="00FB111E" w:rsidRDefault="006624C5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</w:t>
            </w:r>
            <w:r w:rsidR="00612034"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Республики Татарстан</w:t>
            </w:r>
          </w:p>
        </w:tc>
      </w:tr>
      <w:tr w:rsidR="00612034" w:rsidRPr="00FB111E" w:rsidTr="00A631D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624C5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71501D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 с 1.06.2024 г. по 31.08.2024</w:t>
            </w:r>
            <w:r w:rsidR="00612034"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12034" w:rsidRPr="00FB111E" w:rsidTr="00A631D0">
        <w:trPr>
          <w:trHeight w:val="7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ДОУ в летний период</w:t>
            </w:r>
          </w:p>
        </w:tc>
        <w:tc>
          <w:tcPr>
            <w:tcW w:w="5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34" w:rsidRPr="00FB111E" w:rsidRDefault="00612034" w:rsidP="00A6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Функционирует в обычном режиме</w:t>
            </w:r>
          </w:p>
        </w:tc>
      </w:tr>
    </w:tbl>
    <w:p w:rsidR="007C7F87" w:rsidRDefault="007C7F87" w:rsidP="005B50F2">
      <w:pPr>
        <w:shd w:val="clear" w:color="auto" w:fill="FFFFFF"/>
        <w:spacing w:after="0" w:line="320" w:lineRule="exact"/>
        <w:outlineLvl w:val="0"/>
        <w:rPr>
          <w:b/>
          <w:bCs/>
          <w:sz w:val="28"/>
          <w:szCs w:val="28"/>
        </w:rPr>
      </w:pPr>
    </w:p>
    <w:p w:rsidR="007C7F87" w:rsidRDefault="007C7F87" w:rsidP="007C7F87">
      <w:pPr>
        <w:shd w:val="clear" w:color="auto" w:fill="FFFFFF"/>
        <w:spacing w:line="320" w:lineRule="exact"/>
        <w:outlineLvl w:val="0"/>
        <w:rPr>
          <w:b/>
          <w:bCs/>
          <w:sz w:val="28"/>
          <w:szCs w:val="28"/>
        </w:rPr>
      </w:pPr>
    </w:p>
    <w:p w:rsidR="007C7F87" w:rsidRDefault="007C7F87" w:rsidP="007C7F87">
      <w:pPr>
        <w:shd w:val="clear" w:color="auto" w:fill="FFFFFF"/>
        <w:spacing w:line="320" w:lineRule="exact"/>
        <w:outlineLvl w:val="0"/>
        <w:rPr>
          <w:b/>
          <w:bCs/>
          <w:sz w:val="28"/>
          <w:szCs w:val="28"/>
        </w:rPr>
      </w:pPr>
    </w:p>
    <w:p w:rsidR="007C7F87" w:rsidRDefault="007C7F87" w:rsidP="007C7F87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612034" w:rsidRDefault="00612034" w:rsidP="007C7F87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612034" w:rsidRDefault="00612034" w:rsidP="007C7F87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612034" w:rsidRDefault="00612034" w:rsidP="007C7F87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612034" w:rsidRDefault="00612034" w:rsidP="007C7F87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612034" w:rsidRDefault="00612034" w:rsidP="007C7F87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612034" w:rsidRDefault="00612034" w:rsidP="007C7F87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612034" w:rsidRDefault="00612034" w:rsidP="007C7F87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612034" w:rsidRDefault="00612034" w:rsidP="007C7F87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612034" w:rsidRDefault="00612034" w:rsidP="007C7F87">
      <w:pPr>
        <w:shd w:val="clear" w:color="auto" w:fill="FFFFFF"/>
        <w:spacing w:line="320" w:lineRule="exact"/>
        <w:outlineLvl w:val="0"/>
        <w:rPr>
          <w:b/>
          <w:bCs/>
          <w:sz w:val="40"/>
          <w:szCs w:val="40"/>
        </w:rPr>
      </w:pPr>
    </w:p>
    <w:p w:rsidR="007C7F87" w:rsidRDefault="007C7F87" w:rsidP="007C7F87">
      <w:pPr>
        <w:rPr>
          <w:sz w:val="32"/>
          <w:szCs w:val="32"/>
        </w:rPr>
      </w:pPr>
    </w:p>
    <w:p w:rsidR="00B437DB" w:rsidRDefault="00B437DB">
      <w:bookmarkStart w:id="0" w:name="_GoBack"/>
      <w:bookmarkEnd w:id="0"/>
    </w:p>
    <w:sectPr w:rsidR="00B437DB" w:rsidSect="00334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F87"/>
    <w:rsid w:val="000007A0"/>
    <w:rsid w:val="000C0967"/>
    <w:rsid w:val="000E2327"/>
    <w:rsid w:val="000F3C0E"/>
    <w:rsid w:val="002A31AF"/>
    <w:rsid w:val="002B5B24"/>
    <w:rsid w:val="002C0D7E"/>
    <w:rsid w:val="00305279"/>
    <w:rsid w:val="003347D1"/>
    <w:rsid w:val="00464034"/>
    <w:rsid w:val="00482138"/>
    <w:rsid w:val="00504A21"/>
    <w:rsid w:val="005816EA"/>
    <w:rsid w:val="005B50F2"/>
    <w:rsid w:val="005F47DE"/>
    <w:rsid w:val="00612034"/>
    <w:rsid w:val="00641367"/>
    <w:rsid w:val="006570F5"/>
    <w:rsid w:val="006624C5"/>
    <w:rsid w:val="006F4C9C"/>
    <w:rsid w:val="0071501D"/>
    <w:rsid w:val="007C35E5"/>
    <w:rsid w:val="007C7F87"/>
    <w:rsid w:val="0086765A"/>
    <w:rsid w:val="00885FAD"/>
    <w:rsid w:val="00927637"/>
    <w:rsid w:val="009B2598"/>
    <w:rsid w:val="009C3F26"/>
    <w:rsid w:val="009C51D0"/>
    <w:rsid w:val="009D21D9"/>
    <w:rsid w:val="00A92BAB"/>
    <w:rsid w:val="00A96752"/>
    <w:rsid w:val="00B437DB"/>
    <w:rsid w:val="00B96D8A"/>
    <w:rsid w:val="00BA1BBF"/>
    <w:rsid w:val="00C301B6"/>
    <w:rsid w:val="00CB5E09"/>
    <w:rsid w:val="00D373F7"/>
    <w:rsid w:val="00D4263D"/>
    <w:rsid w:val="00D76B73"/>
    <w:rsid w:val="00E4267B"/>
    <w:rsid w:val="00E71B92"/>
    <w:rsid w:val="00EE70AF"/>
    <w:rsid w:val="00F3326F"/>
    <w:rsid w:val="00FB1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Расима</cp:lastModifiedBy>
  <cp:revision>24</cp:revision>
  <dcterms:created xsi:type="dcterms:W3CDTF">2019-08-11T12:34:00Z</dcterms:created>
  <dcterms:modified xsi:type="dcterms:W3CDTF">2023-11-21T12:03:00Z</dcterms:modified>
</cp:coreProperties>
</file>